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20A81" wp14:editId="79F9BAD2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220A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126963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２０２３年５</w:t>
      </w:r>
      <w:r w:rsidR="004B39B6">
        <w:rPr>
          <w:rFonts w:ascii="HG創英角ｺﾞｼｯｸUB" w:eastAsia="HG創英角ｺﾞｼｯｸUB" w:hAnsi="HG創英角ｺﾞｼｯｸUB" w:hint="eastAsia"/>
          <w:sz w:val="28"/>
        </w:rPr>
        <w:t>月</w:t>
      </w:r>
      <w:r w:rsidR="0093731D">
        <w:rPr>
          <w:rFonts w:ascii="HG創英角ｺﾞｼｯｸUB" w:eastAsia="HG創英角ｺﾞｼｯｸUB" w:hAnsi="HG創英角ｺﾞｼｯｸUB" w:hint="eastAsia"/>
          <w:sz w:val="28"/>
        </w:rPr>
        <w:t>３０日（火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3540"/>
      </w:tblGrid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3540" w:type="dxa"/>
          </w:tcPr>
          <w:p w:rsidR="006E707C" w:rsidRPr="00CA4DF3" w:rsidRDefault="0093731D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丸パン</w:t>
            </w:r>
          </w:p>
        </w:tc>
      </w:tr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主菜</w:t>
            </w:r>
          </w:p>
        </w:tc>
        <w:tc>
          <w:tcPr>
            <w:tcW w:w="3540" w:type="dxa"/>
          </w:tcPr>
          <w:p w:rsidR="006E707C" w:rsidRPr="00CA4DF3" w:rsidRDefault="0093731D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鶏肉のハニーマスタード焼き</w:t>
            </w:r>
          </w:p>
        </w:tc>
      </w:tr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副菜</w:t>
            </w:r>
          </w:p>
        </w:tc>
        <w:tc>
          <w:tcPr>
            <w:tcW w:w="3540" w:type="dxa"/>
          </w:tcPr>
          <w:p w:rsidR="006E707C" w:rsidRPr="00CA4DF3" w:rsidRDefault="0093731D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フレンチサラダ</w:t>
            </w:r>
          </w:p>
        </w:tc>
      </w:tr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汁物</w:t>
            </w:r>
          </w:p>
        </w:tc>
        <w:tc>
          <w:tcPr>
            <w:tcW w:w="3540" w:type="dxa"/>
          </w:tcPr>
          <w:p w:rsidR="006E707C" w:rsidRPr="00CA4DF3" w:rsidRDefault="0093731D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アスパラのクリームスープ</w:t>
            </w:r>
          </w:p>
        </w:tc>
      </w:tr>
      <w:tr w:rsidR="006E707C" w:rsidTr="006B7269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3540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5A463D" w:rsidP="00310D0D">
      <w:pPr>
        <w:ind w:right="210"/>
        <w:jc w:val="right"/>
      </w:pPr>
      <w:r w:rsidRPr="005A463D">
        <w:rPr>
          <w:noProof/>
        </w:rPr>
        <w:drawing>
          <wp:anchor distT="0" distB="0" distL="114300" distR="114300" simplePos="0" relativeHeight="251668480" behindDoc="0" locked="0" layoutInCell="1" allowOverlap="1" wp14:anchorId="0FF1CD12" wp14:editId="4A54DC04">
            <wp:simplePos x="0" y="0"/>
            <wp:positionH relativeFrom="margin">
              <wp:align>left</wp:align>
            </wp:positionH>
            <wp:positionV relativeFrom="paragraph">
              <wp:posOffset>97790</wp:posOffset>
            </wp:positionV>
            <wp:extent cx="2009775" cy="1371600"/>
            <wp:effectExtent l="0" t="0" r="9525" b="0"/>
            <wp:wrapNone/>
            <wp:docPr id="5" name="図 5" descr="H:\DCIM\103NIKON\DSCN6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3NIKON\DSCN63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09"/>
        <w:gridCol w:w="1039"/>
        <w:gridCol w:w="5380"/>
      </w:tblGrid>
      <w:tr w:rsidR="00FC17E3" w:rsidRPr="00153369" w:rsidTr="00126963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03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380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BD5CAE" w:rsidRPr="00153369" w:rsidTr="00126963">
        <w:tc>
          <w:tcPr>
            <w:tcW w:w="3209" w:type="dxa"/>
          </w:tcPr>
          <w:p w:rsidR="00BD5CAE" w:rsidRDefault="00DF252B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C7DAD0" wp14:editId="10225B85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68580</wp:posOffset>
                      </wp:positionV>
                      <wp:extent cx="159488" cy="350874"/>
                      <wp:effectExtent l="0" t="0" r="31115" b="1143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350874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DB172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88.3pt;margin-top:5.4pt;width:12.55pt;height:27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" adj="818" strokecolor="black [3200]" strokeweight=".5pt">
                      <v:stroke joinstyle="miter"/>
                    </v:shape>
                  </w:pict>
                </mc:Fallback>
              </mc:AlternateContent>
            </w:r>
            <w:r w:rsidR="0093731D">
              <w:rPr>
                <w:rFonts w:ascii="HGPｺﾞｼｯｸM" w:eastAsia="HGPｺﾞｼｯｸM" w:hint="eastAsia"/>
              </w:rPr>
              <w:t>ベーコン</w:t>
            </w:r>
          </w:p>
        </w:tc>
        <w:tc>
          <w:tcPr>
            <w:tcW w:w="1039" w:type="dxa"/>
          </w:tcPr>
          <w:p w:rsidR="00BD5CAE" w:rsidRDefault="0093731D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6</w:t>
            </w:r>
          </w:p>
        </w:tc>
        <w:tc>
          <w:tcPr>
            <w:tcW w:w="5380" w:type="dxa"/>
          </w:tcPr>
          <w:p w:rsidR="00A22037" w:rsidRDefault="00A22037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料理酒につけておく</w:t>
            </w:r>
          </w:p>
        </w:tc>
      </w:tr>
      <w:tr w:rsidR="00BD5CAE" w:rsidRPr="00153369" w:rsidTr="00126963">
        <w:tc>
          <w:tcPr>
            <w:tcW w:w="3209" w:type="dxa"/>
          </w:tcPr>
          <w:p w:rsidR="00BD5CAE" w:rsidRDefault="00A22037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料理酒</w:t>
            </w:r>
          </w:p>
        </w:tc>
        <w:tc>
          <w:tcPr>
            <w:tcW w:w="1039" w:type="dxa"/>
          </w:tcPr>
          <w:p w:rsidR="00BD5CAE" w:rsidRDefault="0093731D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0.6</w:t>
            </w:r>
          </w:p>
        </w:tc>
        <w:tc>
          <w:tcPr>
            <w:tcW w:w="5380" w:type="dxa"/>
          </w:tcPr>
          <w:p w:rsidR="00BD5CAE" w:rsidRDefault="00BD5CAE" w:rsidP="00FC17E3">
            <w:pPr>
              <w:rPr>
                <w:rFonts w:ascii="HGPｺﾞｼｯｸM" w:eastAsia="HGPｺﾞｼｯｸM"/>
              </w:rPr>
            </w:pPr>
          </w:p>
        </w:tc>
      </w:tr>
      <w:tr w:rsidR="00F9037F" w:rsidRPr="00153369" w:rsidTr="00126963">
        <w:tc>
          <w:tcPr>
            <w:tcW w:w="3209" w:type="dxa"/>
          </w:tcPr>
          <w:p w:rsidR="00F9037F" w:rsidRDefault="004B39B6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水</w:t>
            </w:r>
          </w:p>
        </w:tc>
        <w:tc>
          <w:tcPr>
            <w:tcW w:w="1039" w:type="dxa"/>
          </w:tcPr>
          <w:p w:rsidR="00F9037F" w:rsidRDefault="006E3C84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適量</w:t>
            </w:r>
          </w:p>
        </w:tc>
        <w:tc>
          <w:tcPr>
            <w:tcW w:w="5380" w:type="dxa"/>
          </w:tcPr>
          <w:p w:rsidR="00F9037F" w:rsidRDefault="00F9037F" w:rsidP="00BD5CAE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126963">
        <w:tc>
          <w:tcPr>
            <w:tcW w:w="3209" w:type="dxa"/>
          </w:tcPr>
          <w:p w:rsidR="00B46515" w:rsidRPr="00153369" w:rsidRDefault="0093731D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たまねぎ</w:t>
            </w:r>
          </w:p>
        </w:tc>
        <w:tc>
          <w:tcPr>
            <w:tcW w:w="1039" w:type="dxa"/>
          </w:tcPr>
          <w:p w:rsidR="00B46515" w:rsidRPr="00153369" w:rsidRDefault="00126963" w:rsidP="0012696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24</w:t>
            </w:r>
          </w:p>
        </w:tc>
        <w:tc>
          <w:tcPr>
            <w:tcW w:w="5380" w:type="dxa"/>
          </w:tcPr>
          <w:p w:rsidR="00B46515" w:rsidRPr="00153369" w:rsidRDefault="0093731D" w:rsidP="00BD5CA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スライス</w:t>
            </w:r>
          </w:p>
        </w:tc>
      </w:tr>
      <w:tr w:rsidR="00B46515" w:rsidRPr="00153369" w:rsidTr="00126963">
        <w:tc>
          <w:tcPr>
            <w:tcW w:w="3209" w:type="dxa"/>
          </w:tcPr>
          <w:p w:rsidR="00B46515" w:rsidRPr="00153369" w:rsidRDefault="0093731D" w:rsidP="009B202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にんじん</w:t>
            </w:r>
          </w:p>
        </w:tc>
        <w:tc>
          <w:tcPr>
            <w:tcW w:w="1039" w:type="dxa"/>
          </w:tcPr>
          <w:p w:rsidR="00B46515" w:rsidRPr="00153369" w:rsidRDefault="0093731D" w:rsidP="00B20CAC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12</w:t>
            </w:r>
          </w:p>
        </w:tc>
        <w:tc>
          <w:tcPr>
            <w:tcW w:w="5380" w:type="dxa"/>
          </w:tcPr>
          <w:p w:rsidR="00B46515" w:rsidRPr="00153369" w:rsidRDefault="00126963" w:rsidP="009B202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５ｍｍいちょう</w:t>
            </w:r>
          </w:p>
        </w:tc>
      </w:tr>
      <w:tr w:rsidR="00B46515" w:rsidRPr="00153369" w:rsidTr="00126963">
        <w:tc>
          <w:tcPr>
            <w:tcW w:w="3209" w:type="dxa"/>
          </w:tcPr>
          <w:p w:rsidR="00B46515" w:rsidRDefault="0093731D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じゃがいも</w:t>
            </w:r>
          </w:p>
        </w:tc>
        <w:tc>
          <w:tcPr>
            <w:tcW w:w="1039" w:type="dxa"/>
          </w:tcPr>
          <w:p w:rsidR="00B46515" w:rsidRDefault="0093731D" w:rsidP="00B20CAC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36</w:t>
            </w:r>
          </w:p>
        </w:tc>
        <w:tc>
          <w:tcPr>
            <w:tcW w:w="5380" w:type="dxa"/>
          </w:tcPr>
          <w:p w:rsidR="00B46515" w:rsidRDefault="0093731D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さいの目</w:t>
            </w:r>
          </w:p>
        </w:tc>
      </w:tr>
      <w:tr w:rsidR="00B46515" w:rsidRPr="00153369" w:rsidTr="00126963">
        <w:tc>
          <w:tcPr>
            <w:tcW w:w="3209" w:type="dxa"/>
          </w:tcPr>
          <w:p w:rsidR="00B46515" w:rsidRDefault="0093731D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アスパラガス</w:t>
            </w:r>
          </w:p>
        </w:tc>
        <w:tc>
          <w:tcPr>
            <w:tcW w:w="1039" w:type="dxa"/>
          </w:tcPr>
          <w:p w:rsidR="00B46515" w:rsidRDefault="0093731D" w:rsidP="00B20CAC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12</w:t>
            </w:r>
          </w:p>
        </w:tc>
        <w:tc>
          <w:tcPr>
            <w:tcW w:w="5380" w:type="dxa"/>
          </w:tcPr>
          <w:p w:rsidR="00B46515" w:rsidRPr="00153369" w:rsidRDefault="0093731D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ななめ切り</w:t>
            </w:r>
          </w:p>
        </w:tc>
      </w:tr>
      <w:tr w:rsidR="00B46515" w:rsidRPr="00153369" w:rsidTr="00126963">
        <w:tc>
          <w:tcPr>
            <w:tcW w:w="3209" w:type="dxa"/>
          </w:tcPr>
          <w:p w:rsidR="00B46515" w:rsidRDefault="0093731D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調理用牛乳</w:t>
            </w:r>
          </w:p>
        </w:tc>
        <w:tc>
          <w:tcPr>
            <w:tcW w:w="1039" w:type="dxa"/>
          </w:tcPr>
          <w:p w:rsidR="00B46515" w:rsidRDefault="0093731D" w:rsidP="00B20CAC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36</w:t>
            </w:r>
          </w:p>
        </w:tc>
        <w:tc>
          <w:tcPr>
            <w:tcW w:w="5380" w:type="dxa"/>
          </w:tcPr>
          <w:p w:rsidR="00B46515" w:rsidRDefault="0093731D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温める</w:t>
            </w:r>
          </w:p>
        </w:tc>
      </w:tr>
      <w:tr w:rsidR="00B46515" w:rsidRPr="00153369" w:rsidTr="00126963">
        <w:tc>
          <w:tcPr>
            <w:tcW w:w="3209" w:type="dxa"/>
          </w:tcPr>
          <w:p w:rsidR="00B46515" w:rsidRDefault="0093731D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野菜ブイヨン</w:t>
            </w:r>
          </w:p>
        </w:tc>
        <w:tc>
          <w:tcPr>
            <w:tcW w:w="1039" w:type="dxa"/>
          </w:tcPr>
          <w:p w:rsidR="00F9037F" w:rsidRDefault="0093731D" w:rsidP="0012696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1.4</w:t>
            </w:r>
          </w:p>
        </w:tc>
        <w:tc>
          <w:tcPr>
            <w:tcW w:w="5380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93731D">
        <w:tc>
          <w:tcPr>
            <w:tcW w:w="3209" w:type="dxa"/>
          </w:tcPr>
          <w:p w:rsidR="00921FF6" w:rsidRPr="00921FF6" w:rsidRDefault="0093731D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ベシャメルソース</w:t>
            </w:r>
            <w:r w:rsidR="00921FF6">
              <w:rPr>
                <w:rFonts w:ascii="HGPｺﾞｼｯｸM" w:eastAsia="HGPｺﾞｼｯｸM" w:hint="eastAsia"/>
              </w:rPr>
              <w:t xml:space="preserve">　　　　</w:t>
            </w:r>
          </w:p>
        </w:tc>
        <w:tc>
          <w:tcPr>
            <w:tcW w:w="1039" w:type="dxa"/>
          </w:tcPr>
          <w:p w:rsidR="00B46515" w:rsidRPr="0058685F" w:rsidRDefault="0058685F" w:rsidP="0058685F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hint="eastAsia"/>
              </w:rPr>
              <w:t xml:space="preserve">　　</w:t>
            </w:r>
            <w:r w:rsidRPr="0058685F">
              <w:rPr>
                <w:rFonts w:ascii="HGPｺﾞｼｯｸM" w:eastAsia="HGPｺﾞｼｯｸM" w:hint="eastAsia"/>
              </w:rPr>
              <w:t>12</w:t>
            </w:r>
          </w:p>
        </w:tc>
        <w:tc>
          <w:tcPr>
            <w:tcW w:w="5380" w:type="dxa"/>
          </w:tcPr>
          <w:p w:rsidR="00B46515" w:rsidRDefault="0093731D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ルウとく</w:t>
            </w:r>
          </w:p>
        </w:tc>
      </w:tr>
      <w:tr w:rsidR="00B46515" w:rsidRPr="00153369" w:rsidTr="00126963">
        <w:tc>
          <w:tcPr>
            <w:tcW w:w="3209" w:type="dxa"/>
          </w:tcPr>
          <w:p w:rsidR="00B46515" w:rsidRDefault="0093731D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白こしょう</w:t>
            </w:r>
          </w:p>
        </w:tc>
        <w:tc>
          <w:tcPr>
            <w:tcW w:w="1039" w:type="dxa"/>
          </w:tcPr>
          <w:p w:rsidR="00B46515" w:rsidRDefault="00921FF6" w:rsidP="00A22037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少々</w:t>
            </w:r>
          </w:p>
        </w:tc>
        <w:tc>
          <w:tcPr>
            <w:tcW w:w="5380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</w:p>
        </w:tc>
      </w:tr>
      <w:tr w:rsidR="00F9037F" w:rsidRPr="00153369" w:rsidTr="00126963">
        <w:trPr>
          <w:trHeight w:val="305"/>
        </w:trPr>
        <w:tc>
          <w:tcPr>
            <w:tcW w:w="3209" w:type="dxa"/>
          </w:tcPr>
          <w:p w:rsidR="00F9037F" w:rsidRDefault="0093731D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67809E" wp14:editId="04BDF196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-194310</wp:posOffset>
                      </wp:positionV>
                      <wp:extent cx="190500" cy="361950"/>
                      <wp:effectExtent l="0" t="0" r="38100" b="19050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36195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50F52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89.9pt;margin-top:-15.3pt;width:1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" adj="947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しお</w:t>
            </w:r>
          </w:p>
        </w:tc>
        <w:tc>
          <w:tcPr>
            <w:tcW w:w="1039" w:type="dxa"/>
          </w:tcPr>
          <w:p w:rsidR="00F9037F" w:rsidRDefault="00921FF6" w:rsidP="00A22037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0.3</w:t>
            </w:r>
          </w:p>
        </w:tc>
        <w:tc>
          <w:tcPr>
            <w:tcW w:w="5380" w:type="dxa"/>
          </w:tcPr>
          <w:p w:rsidR="00F9037F" w:rsidRDefault="00013251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（ベシャメルソースの味を見て、調整する）</w:t>
            </w:r>
          </w:p>
        </w:tc>
      </w:tr>
      <w:tr w:rsidR="00F9037F" w:rsidRPr="00153369" w:rsidTr="00126963">
        <w:tc>
          <w:tcPr>
            <w:tcW w:w="3209" w:type="dxa"/>
          </w:tcPr>
          <w:p w:rsidR="00F9037F" w:rsidRDefault="0093731D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無塩バター</w:t>
            </w:r>
          </w:p>
        </w:tc>
        <w:tc>
          <w:tcPr>
            <w:tcW w:w="1039" w:type="dxa"/>
          </w:tcPr>
          <w:p w:rsidR="00F9037F" w:rsidRPr="000F17AE" w:rsidRDefault="000F17AE" w:rsidP="000F17AE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921FF6">
              <w:rPr>
                <w:rFonts w:ascii="HGPｺﾞｼｯｸM" w:eastAsia="HGPｺﾞｼｯｸM" w:hint="eastAsia"/>
              </w:rPr>
              <w:t xml:space="preserve">　　0.6</w:t>
            </w:r>
          </w:p>
        </w:tc>
        <w:tc>
          <w:tcPr>
            <w:tcW w:w="5380" w:type="dxa"/>
          </w:tcPr>
          <w:p w:rsidR="00F9037F" w:rsidRDefault="00F9037F" w:rsidP="006A2FB3">
            <w:pPr>
              <w:rPr>
                <w:rFonts w:ascii="HGPｺﾞｼｯｸM" w:eastAsia="HGPｺﾞｼｯｸM"/>
              </w:rPr>
            </w:pPr>
          </w:p>
        </w:tc>
      </w:tr>
    </w:tbl>
    <w:p w:rsidR="00B20CAC" w:rsidRDefault="00B20CAC" w:rsidP="00126963">
      <w:pPr>
        <w:tabs>
          <w:tab w:val="left" w:pos="3322"/>
          <w:tab w:val="left" w:pos="4290"/>
        </w:tabs>
        <w:jc w:val="left"/>
        <w:rPr>
          <w:rFonts w:ascii="HGPｺﾞｼｯｸM" w:eastAsia="HGPｺﾞｼｯｸM"/>
        </w:rPr>
      </w:pPr>
    </w:p>
    <w:p w:rsidR="00FC17E3" w:rsidRPr="00153369" w:rsidRDefault="00AA402D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283B1" wp14:editId="6E02CA55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018028" cy="1323975"/>
                <wp:effectExtent l="0" t="0" r="2095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028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Pr="00542D79" w:rsidRDefault="00153369" w:rsidP="00153369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542D7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【</w:t>
                            </w:r>
                            <w:r w:rsidRPr="00542D79">
                              <w:rPr>
                                <w:rFonts w:ascii="HGPｺﾞｼｯｸM" w:eastAsia="HGPｺﾞｼｯｸM"/>
                                <w:sz w:val="22"/>
                              </w:rPr>
                              <w:t>作り方】</w:t>
                            </w:r>
                          </w:p>
                          <w:p w:rsidR="00343975" w:rsidRDefault="0093731D" w:rsidP="000F17AE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542D7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ベーコン</w:t>
                            </w:r>
                            <w:r w:rsidR="000F17AE" w:rsidRPr="00542D79">
                              <w:rPr>
                                <w:rFonts w:ascii="HGPｺﾞｼｯｸM" w:eastAsia="HGPｺﾞｼｯｸM"/>
                                <w:sz w:val="22"/>
                              </w:rPr>
                              <w:t>は酒につけこみ下味をつける。</w:t>
                            </w:r>
                          </w:p>
                          <w:p w:rsidR="00921FF6" w:rsidRPr="00FE6163" w:rsidRDefault="004C0A16" w:rsidP="00FE6163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FE616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鍋にベーコン</w:t>
                            </w:r>
                            <w:r w:rsidRPr="00FE6163">
                              <w:rPr>
                                <w:rFonts w:ascii="HGPｺﾞｼｯｸM" w:eastAsia="HGPｺﾞｼｯｸM"/>
                                <w:sz w:val="22"/>
                              </w:rPr>
                              <w:t>を</w:t>
                            </w:r>
                            <w:r w:rsidRPr="00FE616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入れ</w:t>
                            </w:r>
                            <w:r w:rsidRPr="00FE6163">
                              <w:rPr>
                                <w:rFonts w:ascii="HGPｺﾞｼｯｸM" w:eastAsia="HGPｺﾞｼｯｸM"/>
                                <w:sz w:val="22"/>
                              </w:rPr>
                              <w:t>炒めて</w:t>
                            </w:r>
                            <w:r w:rsidRPr="00FE616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</w:t>
                            </w:r>
                            <w:r w:rsidRPr="00FE6163">
                              <w:rPr>
                                <w:rFonts w:ascii="HGPｺﾞｼｯｸM" w:eastAsia="HGPｺﾞｼｯｸM"/>
                                <w:sz w:val="22"/>
                              </w:rPr>
                              <w:t>にんじん</w:t>
                            </w:r>
                            <w:r w:rsidRPr="00FE616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</w:t>
                            </w:r>
                            <w:r w:rsidRPr="00FE6163">
                              <w:rPr>
                                <w:rFonts w:ascii="HGPｺﾞｼｯｸM" w:eastAsia="HGPｺﾞｼｯｸM"/>
                                <w:sz w:val="22"/>
                              </w:rPr>
                              <w:t>たまねぎ、じゃがいも</w:t>
                            </w:r>
                            <w:r w:rsidRPr="00FE616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</w:t>
                            </w:r>
                            <w:r w:rsidRPr="00FE6163">
                              <w:rPr>
                                <w:rFonts w:ascii="HGPｺﾞｼｯｸM" w:eastAsia="HGPｺﾞｼｯｸM"/>
                                <w:sz w:val="22"/>
                              </w:rPr>
                              <w:t>水を</w:t>
                            </w:r>
                            <w:r w:rsidRPr="00FE616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入れて</w:t>
                            </w:r>
                            <w:r w:rsidRPr="00FE6163">
                              <w:rPr>
                                <w:rFonts w:ascii="HGPｺﾞｼｯｸM" w:eastAsia="HGPｺﾞｼｯｸM"/>
                                <w:sz w:val="22"/>
                              </w:rPr>
                              <w:t>煮る。煮えてきたらアス</w:t>
                            </w:r>
                            <w:r w:rsidR="00FE6163" w:rsidRPr="00FE616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パラ</w:t>
                            </w:r>
                            <w:r w:rsidR="00FE616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ガ</w:t>
                            </w:r>
                            <w:r w:rsidRPr="00FE6163">
                              <w:rPr>
                                <w:rFonts w:ascii="HGPｺﾞｼｯｸM" w:eastAsia="HGPｺﾞｼｯｸM"/>
                                <w:sz w:val="22"/>
                              </w:rPr>
                              <w:t>ス</w:t>
                            </w:r>
                            <w:r w:rsidRPr="00FE616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を加え</w:t>
                            </w:r>
                            <w:r w:rsidRPr="00FE6163">
                              <w:rPr>
                                <w:rFonts w:ascii="HGPｺﾞｼｯｸM" w:eastAsia="HGPｺﾞｼｯｸM"/>
                                <w:sz w:val="22"/>
                              </w:rPr>
                              <w:t>、</w:t>
                            </w:r>
                            <w:r w:rsidRPr="00FE616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ルウ</w:t>
                            </w:r>
                            <w:r w:rsidRPr="00FE6163">
                              <w:rPr>
                                <w:rFonts w:ascii="HGPｺﾞｼｯｸM" w:eastAsia="HGPｺﾞｼｯｸM"/>
                                <w:sz w:val="22"/>
                              </w:rPr>
                              <w:t>と</w:t>
                            </w:r>
                            <w:r w:rsidRPr="00FE616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牛乳</w:t>
                            </w:r>
                            <w:r w:rsidRPr="00FE6163">
                              <w:rPr>
                                <w:rFonts w:ascii="HGPｺﾞｼｯｸM" w:eastAsia="HGPｺﾞｼｯｸM"/>
                                <w:sz w:val="22"/>
                              </w:rPr>
                              <w:t>、</w:t>
                            </w:r>
                            <w:r w:rsidRPr="00FE616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調味料を</w:t>
                            </w:r>
                            <w:r w:rsidRPr="00FE6163">
                              <w:rPr>
                                <w:rFonts w:ascii="HGPｺﾞｼｯｸM" w:eastAsia="HGPｺﾞｼｯｸM"/>
                                <w:sz w:val="22"/>
                              </w:rPr>
                              <w:t>入れる。</w:t>
                            </w:r>
                          </w:p>
                          <w:p w:rsidR="00921FF6" w:rsidRPr="00542D79" w:rsidRDefault="00921FF6" w:rsidP="00921FF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542D79">
                              <w:rPr>
                                <w:rFonts w:ascii="HGPｺﾞｼｯｸM" w:eastAsia="HGPｺﾞｼｯｸM"/>
                                <w:sz w:val="22"/>
                              </w:rPr>
                              <w:t>仕上げに落としバター</w:t>
                            </w:r>
                            <w:r w:rsidR="008E49C6" w:rsidRPr="00542D7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を</w:t>
                            </w:r>
                            <w:r w:rsidR="008E49C6" w:rsidRPr="00542D79">
                              <w:rPr>
                                <w:rFonts w:ascii="HGPｺﾞｼｯｸM" w:eastAsia="HGPｺﾞｼｯｸM"/>
                                <w:sz w:val="22"/>
                              </w:rPr>
                              <w:t>入れたら完成。</w:t>
                            </w:r>
                            <w:bookmarkStart w:id="0" w:name="_GoBack"/>
                            <w:bookmarkEnd w:id="0"/>
                          </w:p>
                          <w:p w:rsidR="007834EB" w:rsidRPr="007834EB" w:rsidRDefault="007834EB" w:rsidP="00096AC2">
                            <w:pPr>
                              <w:pStyle w:val="a4"/>
                              <w:ind w:leftChars="0" w:left="360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7834EB" w:rsidRDefault="007834EB" w:rsidP="007834EB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7834EB" w:rsidRPr="007834EB" w:rsidRDefault="007834EB" w:rsidP="007834EB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283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22.65pt;margin-top:.95pt;width:473.85pt;height:104.2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" fillcolor="white [3201]" strokeweight=".5pt">
                <v:textbox>
                  <w:txbxContent>
                    <w:p w:rsidR="00153369" w:rsidRPr="00542D79" w:rsidRDefault="00153369" w:rsidP="00153369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542D79">
                        <w:rPr>
                          <w:rFonts w:ascii="HGPｺﾞｼｯｸM" w:eastAsia="HGPｺﾞｼｯｸM" w:hint="eastAsia"/>
                          <w:sz w:val="22"/>
                        </w:rPr>
                        <w:t>【</w:t>
                      </w:r>
                      <w:r w:rsidRPr="00542D79">
                        <w:rPr>
                          <w:rFonts w:ascii="HGPｺﾞｼｯｸM" w:eastAsia="HGPｺﾞｼｯｸM"/>
                          <w:sz w:val="22"/>
                        </w:rPr>
                        <w:t>作り方】</w:t>
                      </w:r>
                    </w:p>
                    <w:p w:rsidR="00343975" w:rsidRDefault="0093731D" w:rsidP="000F17AE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542D79">
                        <w:rPr>
                          <w:rFonts w:ascii="HGPｺﾞｼｯｸM" w:eastAsia="HGPｺﾞｼｯｸM" w:hint="eastAsia"/>
                          <w:sz w:val="22"/>
                        </w:rPr>
                        <w:t>ベーコン</w:t>
                      </w:r>
                      <w:r w:rsidR="000F17AE" w:rsidRPr="00542D79">
                        <w:rPr>
                          <w:rFonts w:ascii="HGPｺﾞｼｯｸM" w:eastAsia="HGPｺﾞｼｯｸM"/>
                          <w:sz w:val="22"/>
                        </w:rPr>
                        <w:t>は酒につけこみ下味をつける。</w:t>
                      </w:r>
                    </w:p>
                    <w:p w:rsidR="00921FF6" w:rsidRPr="00FE6163" w:rsidRDefault="004C0A16" w:rsidP="00FE6163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FE6163">
                        <w:rPr>
                          <w:rFonts w:ascii="HGPｺﾞｼｯｸM" w:eastAsia="HGPｺﾞｼｯｸM" w:hint="eastAsia"/>
                          <w:sz w:val="22"/>
                        </w:rPr>
                        <w:t>鍋にベーコン</w:t>
                      </w:r>
                      <w:r w:rsidRPr="00FE6163">
                        <w:rPr>
                          <w:rFonts w:ascii="HGPｺﾞｼｯｸM" w:eastAsia="HGPｺﾞｼｯｸM"/>
                          <w:sz w:val="22"/>
                        </w:rPr>
                        <w:t>を</w:t>
                      </w:r>
                      <w:r w:rsidRPr="00FE6163">
                        <w:rPr>
                          <w:rFonts w:ascii="HGPｺﾞｼｯｸM" w:eastAsia="HGPｺﾞｼｯｸM" w:hint="eastAsia"/>
                          <w:sz w:val="22"/>
                        </w:rPr>
                        <w:t>入れ</w:t>
                      </w:r>
                      <w:r w:rsidRPr="00FE6163">
                        <w:rPr>
                          <w:rFonts w:ascii="HGPｺﾞｼｯｸM" w:eastAsia="HGPｺﾞｼｯｸM"/>
                          <w:sz w:val="22"/>
                        </w:rPr>
                        <w:t>炒めて</w:t>
                      </w:r>
                      <w:r w:rsidRPr="00FE6163">
                        <w:rPr>
                          <w:rFonts w:ascii="HGPｺﾞｼｯｸM" w:eastAsia="HGPｺﾞｼｯｸM" w:hint="eastAsia"/>
                          <w:sz w:val="22"/>
                        </w:rPr>
                        <w:t>、</w:t>
                      </w:r>
                      <w:r w:rsidRPr="00FE6163">
                        <w:rPr>
                          <w:rFonts w:ascii="HGPｺﾞｼｯｸM" w:eastAsia="HGPｺﾞｼｯｸM"/>
                          <w:sz w:val="22"/>
                        </w:rPr>
                        <w:t>にんじん</w:t>
                      </w:r>
                      <w:r w:rsidRPr="00FE6163">
                        <w:rPr>
                          <w:rFonts w:ascii="HGPｺﾞｼｯｸM" w:eastAsia="HGPｺﾞｼｯｸM" w:hint="eastAsia"/>
                          <w:sz w:val="22"/>
                        </w:rPr>
                        <w:t>、</w:t>
                      </w:r>
                      <w:r w:rsidRPr="00FE6163">
                        <w:rPr>
                          <w:rFonts w:ascii="HGPｺﾞｼｯｸM" w:eastAsia="HGPｺﾞｼｯｸM"/>
                          <w:sz w:val="22"/>
                        </w:rPr>
                        <w:t>たまねぎ、じゃがいも</w:t>
                      </w:r>
                      <w:r w:rsidRPr="00FE6163">
                        <w:rPr>
                          <w:rFonts w:ascii="HGPｺﾞｼｯｸM" w:eastAsia="HGPｺﾞｼｯｸM" w:hint="eastAsia"/>
                          <w:sz w:val="22"/>
                        </w:rPr>
                        <w:t>、</w:t>
                      </w:r>
                      <w:r w:rsidRPr="00FE6163">
                        <w:rPr>
                          <w:rFonts w:ascii="HGPｺﾞｼｯｸM" w:eastAsia="HGPｺﾞｼｯｸM"/>
                          <w:sz w:val="22"/>
                        </w:rPr>
                        <w:t>水を</w:t>
                      </w:r>
                      <w:r w:rsidRPr="00FE6163">
                        <w:rPr>
                          <w:rFonts w:ascii="HGPｺﾞｼｯｸM" w:eastAsia="HGPｺﾞｼｯｸM" w:hint="eastAsia"/>
                          <w:sz w:val="22"/>
                        </w:rPr>
                        <w:t>入れて</w:t>
                      </w:r>
                      <w:r w:rsidRPr="00FE6163">
                        <w:rPr>
                          <w:rFonts w:ascii="HGPｺﾞｼｯｸM" w:eastAsia="HGPｺﾞｼｯｸM"/>
                          <w:sz w:val="22"/>
                        </w:rPr>
                        <w:t>煮る。煮えてきたらアス</w:t>
                      </w:r>
                      <w:r w:rsidR="00FE6163" w:rsidRPr="00FE6163">
                        <w:rPr>
                          <w:rFonts w:ascii="HGPｺﾞｼｯｸM" w:eastAsia="HGPｺﾞｼｯｸM" w:hint="eastAsia"/>
                          <w:sz w:val="22"/>
                        </w:rPr>
                        <w:t>パラ</w:t>
                      </w:r>
                      <w:r w:rsidR="00FE6163">
                        <w:rPr>
                          <w:rFonts w:ascii="HGPｺﾞｼｯｸM" w:eastAsia="HGPｺﾞｼｯｸM" w:hint="eastAsia"/>
                          <w:sz w:val="22"/>
                        </w:rPr>
                        <w:t>ガ</w:t>
                      </w:r>
                      <w:r w:rsidRPr="00FE6163">
                        <w:rPr>
                          <w:rFonts w:ascii="HGPｺﾞｼｯｸM" w:eastAsia="HGPｺﾞｼｯｸM"/>
                          <w:sz w:val="22"/>
                        </w:rPr>
                        <w:t>ス</w:t>
                      </w:r>
                      <w:r w:rsidRPr="00FE6163">
                        <w:rPr>
                          <w:rFonts w:ascii="HGPｺﾞｼｯｸM" w:eastAsia="HGPｺﾞｼｯｸM" w:hint="eastAsia"/>
                          <w:sz w:val="22"/>
                        </w:rPr>
                        <w:t>を加え</w:t>
                      </w:r>
                      <w:r w:rsidRPr="00FE6163">
                        <w:rPr>
                          <w:rFonts w:ascii="HGPｺﾞｼｯｸM" w:eastAsia="HGPｺﾞｼｯｸM"/>
                          <w:sz w:val="22"/>
                        </w:rPr>
                        <w:t>、</w:t>
                      </w:r>
                      <w:r w:rsidRPr="00FE6163">
                        <w:rPr>
                          <w:rFonts w:ascii="HGPｺﾞｼｯｸM" w:eastAsia="HGPｺﾞｼｯｸM" w:hint="eastAsia"/>
                          <w:sz w:val="22"/>
                        </w:rPr>
                        <w:t>ルウ</w:t>
                      </w:r>
                      <w:r w:rsidRPr="00FE6163">
                        <w:rPr>
                          <w:rFonts w:ascii="HGPｺﾞｼｯｸM" w:eastAsia="HGPｺﾞｼｯｸM"/>
                          <w:sz w:val="22"/>
                        </w:rPr>
                        <w:t>と</w:t>
                      </w:r>
                      <w:r w:rsidRPr="00FE6163">
                        <w:rPr>
                          <w:rFonts w:ascii="HGPｺﾞｼｯｸM" w:eastAsia="HGPｺﾞｼｯｸM" w:hint="eastAsia"/>
                          <w:sz w:val="22"/>
                        </w:rPr>
                        <w:t>牛乳</w:t>
                      </w:r>
                      <w:r w:rsidRPr="00FE6163">
                        <w:rPr>
                          <w:rFonts w:ascii="HGPｺﾞｼｯｸM" w:eastAsia="HGPｺﾞｼｯｸM"/>
                          <w:sz w:val="22"/>
                        </w:rPr>
                        <w:t>、</w:t>
                      </w:r>
                      <w:r w:rsidRPr="00FE6163">
                        <w:rPr>
                          <w:rFonts w:ascii="HGPｺﾞｼｯｸM" w:eastAsia="HGPｺﾞｼｯｸM" w:hint="eastAsia"/>
                          <w:sz w:val="22"/>
                        </w:rPr>
                        <w:t>調味料を</w:t>
                      </w:r>
                      <w:r w:rsidRPr="00FE6163">
                        <w:rPr>
                          <w:rFonts w:ascii="HGPｺﾞｼｯｸM" w:eastAsia="HGPｺﾞｼｯｸM"/>
                          <w:sz w:val="22"/>
                        </w:rPr>
                        <w:t>入れる。</w:t>
                      </w:r>
                    </w:p>
                    <w:p w:rsidR="00921FF6" w:rsidRPr="00542D79" w:rsidRDefault="00921FF6" w:rsidP="00921FF6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542D79">
                        <w:rPr>
                          <w:rFonts w:ascii="HGPｺﾞｼｯｸM" w:eastAsia="HGPｺﾞｼｯｸM"/>
                          <w:sz w:val="22"/>
                        </w:rPr>
                        <w:t>仕上げに落としバター</w:t>
                      </w:r>
                      <w:r w:rsidR="008E49C6" w:rsidRPr="00542D79">
                        <w:rPr>
                          <w:rFonts w:ascii="HGPｺﾞｼｯｸM" w:eastAsia="HGPｺﾞｼｯｸM" w:hint="eastAsia"/>
                          <w:sz w:val="22"/>
                        </w:rPr>
                        <w:t>を</w:t>
                      </w:r>
                      <w:r w:rsidR="008E49C6" w:rsidRPr="00542D79">
                        <w:rPr>
                          <w:rFonts w:ascii="HGPｺﾞｼｯｸM" w:eastAsia="HGPｺﾞｼｯｸM"/>
                          <w:sz w:val="22"/>
                        </w:rPr>
                        <w:t>入れたら完成。</w:t>
                      </w:r>
                      <w:bookmarkStart w:id="1" w:name="_GoBack"/>
                      <w:bookmarkEnd w:id="1"/>
                    </w:p>
                    <w:p w:rsidR="007834EB" w:rsidRPr="007834EB" w:rsidRDefault="007834EB" w:rsidP="00096AC2">
                      <w:pPr>
                        <w:pStyle w:val="a4"/>
                        <w:ind w:leftChars="0" w:left="360"/>
                        <w:rPr>
                          <w:rFonts w:ascii="HGPｺﾞｼｯｸM" w:eastAsia="HGPｺﾞｼｯｸM"/>
                        </w:rPr>
                      </w:pPr>
                    </w:p>
                    <w:p w:rsidR="007834EB" w:rsidRDefault="007834EB" w:rsidP="007834EB">
                      <w:pPr>
                        <w:rPr>
                          <w:rFonts w:ascii="HGPｺﾞｼｯｸM" w:eastAsia="HGPｺﾞｼｯｸM"/>
                        </w:rPr>
                      </w:pPr>
                    </w:p>
                    <w:p w:rsidR="007834EB" w:rsidRPr="007834EB" w:rsidRDefault="007834EB" w:rsidP="007834EB">
                      <w:pPr>
                        <w:rPr>
                          <w:rFonts w:ascii="HGPｺﾞｼｯｸM" w:eastAsia="HGPｺﾞｼｯｸ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7834EB" w:rsidRDefault="00837732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5F978E" wp14:editId="0D45E7F9">
                <wp:simplePos x="0" y="0"/>
                <wp:positionH relativeFrom="margin">
                  <wp:align>right</wp:align>
                </wp:positionH>
                <wp:positionV relativeFrom="paragraph">
                  <wp:posOffset>145415</wp:posOffset>
                </wp:positionV>
                <wp:extent cx="6017895" cy="2171700"/>
                <wp:effectExtent l="0" t="0" r="2095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Pr="00542D79" w:rsidRDefault="0015336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42D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＜</w:t>
                            </w:r>
                            <w:r w:rsidR="002E688D" w:rsidRPr="00542D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ポイント</w:t>
                            </w:r>
                            <w:r w:rsidR="002E688D" w:rsidRPr="00542D7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！</w:t>
                            </w:r>
                            <w:r w:rsidRPr="00542D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＞</w:t>
                            </w:r>
                          </w:p>
                          <w:p w:rsidR="00837732" w:rsidRDefault="008E49C6" w:rsidP="00F32B4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42D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・アスパラガスの</w:t>
                            </w:r>
                            <w:r w:rsidRPr="00542D7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旬は</w:t>
                            </w:r>
                            <w:r w:rsidRPr="00542D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542D7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5月</w:t>
                            </w:r>
                            <w:r w:rsidRPr="00542D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中旬</w:t>
                            </w:r>
                            <w:r w:rsidRPr="00542D7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から6月</w:t>
                            </w:r>
                            <w:r w:rsidR="0058685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頃</w:t>
                            </w:r>
                            <w:r w:rsidRPr="00542D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です</w:t>
                            </w:r>
                            <w:r w:rsidRPr="00542D7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。また</w:t>
                            </w:r>
                            <w:r w:rsidR="00B65C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調理</w:t>
                            </w:r>
                            <w:r w:rsidR="00C558F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法を</w:t>
                            </w:r>
                            <w:r w:rsidR="00C558F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工夫</w:t>
                            </w:r>
                            <w:r w:rsidR="00542D79" w:rsidRPr="00542D7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することで、白い</w:t>
                            </w:r>
                            <w:r w:rsidR="00542D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スープベースに</w:t>
                            </w:r>
                            <w:r w:rsidR="00B65C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</w:t>
                            </w:r>
                            <w:r w:rsidR="00B65C5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542D79" w:rsidRPr="00542D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鮮やかな緑が</w:t>
                            </w:r>
                            <w:r w:rsidR="00B65C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入るときれいで</w:t>
                            </w:r>
                            <w:r w:rsidR="00C558F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存在感も</w:t>
                            </w:r>
                            <w:r w:rsidR="00C558F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あります。旬の</w:t>
                            </w:r>
                            <w:r w:rsidR="00C558F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時期に</w:t>
                            </w:r>
                            <w:r w:rsidR="00C558F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旬の野菜</w:t>
                            </w:r>
                            <w:r w:rsidR="00C558F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="0001325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食べると、</w:t>
                            </w:r>
                            <w:r w:rsidR="0001325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より美味しく感じられます。</w:t>
                            </w:r>
                          </w:p>
                          <w:p w:rsidR="00C558FB" w:rsidRDefault="00C558FB" w:rsidP="00F32B4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牛乳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全体が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まろやかで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クリー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ミー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な味に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仕上げて</w:t>
                            </w:r>
                            <w:r w:rsidR="0001325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くれる役割</w:t>
                            </w:r>
                            <w:r w:rsidR="0001325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  <w:r w:rsidR="0001325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あります</w:t>
                            </w:r>
                            <w:r w:rsidR="0001325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。また、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バター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より濃厚</w:t>
                            </w:r>
                            <w:r w:rsidR="0001325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になり</w:t>
                            </w:r>
                            <w:r w:rsidR="0001325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最後</w:t>
                            </w:r>
                            <w:r w:rsidR="0001325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="0001325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入れることで風味を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閉じ込めて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くれ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  <w:p w:rsidR="00C558FB" w:rsidRDefault="00C558FB" w:rsidP="00F32B4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567C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スープ</w:t>
                            </w:r>
                            <w:r w:rsidR="00567C6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もさらっとしているので食べやすいと思います。</w:t>
                            </w:r>
                            <w:r w:rsidR="00567C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夏の</w:t>
                            </w:r>
                            <w:r w:rsidR="00567C6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暑い</w:t>
                            </w:r>
                            <w:r w:rsidR="00567C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時は</w:t>
                            </w:r>
                            <w:r w:rsidR="00567C6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567C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冷</w:t>
                            </w:r>
                            <w:r w:rsidR="00567C6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製</w:t>
                            </w:r>
                            <w:r w:rsidR="00567C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クリーム</w:t>
                            </w:r>
                            <w:r w:rsidR="00567C6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スープに</w:t>
                            </w:r>
                            <w:r w:rsidR="00567C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アレンジ</w:t>
                            </w:r>
                            <w:r w:rsidR="00567C6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しても</w:t>
                            </w:r>
                            <w:r w:rsidR="00567C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いいですね</w:t>
                            </w:r>
                            <w:r w:rsidR="00567C6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。また、</w:t>
                            </w:r>
                            <w:r w:rsidR="00567C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給食</w:t>
                            </w:r>
                            <w:r w:rsidR="00567C6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ではア</w:t>
                            </w:r>
                            <w:r w:rsidR="00567C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ス</w:t>
                            </w:r>
                            <w:r w:rsidR="00567C6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パラガスを使用しましたが</w:t>
                            </w:r>
                            <w:r w:rsidR="0001325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、別の</w:t>
                            </w:r>
                            <w:r w:rsidR="00567C6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旬</w:t>
                            </w:r>
                            <w:r w:rsidR="00567C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の野菜に</w:t>
                            </w:r>
                            <w:r w:rsidR="00567C6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変えて</w:t>
                            </w:r>
                            <w:r w:rsidR="00567C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も</w:t>
                            </w:r>
                            <w:r w:rsidR="00E624F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いろんな</w:t>
                            </w:r>
                            <w:r w:rsidR="00E624F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味で楽しめますね。</w:t>
                            </w:r>
                          </w:p>
                          <w:p w:rsidR="00C558FB" w:rsidRPr="00567C6D" w:rsidRDefault="00C558FB" w:rsidP="00F32B4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C558FB" w:rsidRPr="00C558FB" w:rsidRDefault="00C558FB" w:rsidP="00F32B4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700EDD" w:rsidRPr="00542D79" w:rsidRDefault="00700EDD" w:rsidP="00700ED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F978E" id="テキスト ボックス 4" o:spid="_x0000_s1028" type="#_x0000_t202" style="position:absolute;left:0;text-align:left;margin-left:422.65pt;margin-top:11.45pt;width:473.85pt;height:171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" fillcolor="white [3201]" strokeweight=".5pt">
                <v:textbox>
                  <w:txbxContent>
                    <w:p w:rsidR="00153369" w:rsidRPr="00542D79" w:rsidRDefault="0015336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42D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＜</w:t>
                      </w:r>
                      <w:r w:rsidR="002E688D" w:rsidRPr="00542D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ポイント</w:t>
                      </w:r>
                      <w:r w:rsidR="002E688D" w:rsidRPr="00542D7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！</w:t>
                      </w:r>
                      <w:r w:rsidRPr="00542D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＞</w:t>
                      </w:r>
                    </w:p>
                    <w:p w:rsidR="00837732" w:rsidRDefault="008E49C6" w:rsidP="00F32B45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542D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・アスパラガスの</w:t>
                      </w:r>
                      <w:r w:rsidRPr="00542D7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旬は</w:t>
                      </w:r>
                      <w:r w:rsidRPr="00542D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542D7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5月</w:t>
                      </w:r>
                      <w:r w:rsidRPr="00542D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中旬</w:t>
                      </w:r>
                      <w:r w:rsidRPr="00542D7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から6月</w:t>
                      </w:r>
                      <w:r w:rsidR="0058685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頃</w:t>
                      </w:r>
                      <w:r w:rsidRPr="00542D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です</w:t>
                      </w:r>
                      <w:r w:rsidRPr="00542D7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。また</w:t>
                      </w:r>
                      <w:r w:rsidR="00B65C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調理</w:t>
                      </w:r>
                      <w:r w:rsidR="00C558F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法を</w:t>
                      </w:r>
                      <w:r w:rsidR="00C558F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工夫</w:t>
                      </w:r>
                      <w:r w:rsidR="00542D79" w:rsidRPr="00542D7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することで、白い</w:t>
                      </w:r>
                      <w:r w:rsidR="00542D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スープベースに</w:t>
                      </w:r>
                      <w:r w:rsidR="00B65C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</w:t>
                      </w:r>
                      <w:r w:rsidR="00B65C5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542D79" w:rsidRPr="00542D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鮮やかな緑が</w:t>
                      </w:r>
                      <w:r w:rsidR="00B65C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入るときれいで</w:t>
                      </w:r>
                      <w:r w:rsidR="00C558F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存在感も</w:t>
                      </w:r>
                      <w:r w:rsidR="00C558F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あります。旬の</w:t>
                      </w:r>
                      <w:r w:rsidR="00C558F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時期に</w:t>
                      </w:r>
                      <w:r w:rsidR="00C558F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旬の野菜</w:t>
                      </w:r>
                      <w:r w:rsidR="00C558F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="0001325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食べると、</w:t>
                      </w:r>
                      <w:r w:rsidR="0001325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より美味しく感じられます。</w:t>
                      </w:r>
                    </w:p>
                    <w:p w:rsidR="00C558FB" w:rsidRDefault="00C558FB" w:rsidP="00F32B4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牛乳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全体が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まろやかで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クリー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ミー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な味に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仕上げて</w:t>
                      </w:r>
                      <w:r w:rsidR="0001325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くれる役割</w:t>
                      </w:r>
                      <w:r w:rsidR="0001325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  <w:r w:rsidR="0001325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あります</w:t>
                      </w:r>
                      <w:r w:rsidR="0001325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。また、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バター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より濃厚</w:t>
                      </w:r>
                      <w:r w:rsidR="0001325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になり</w:t>
                      </w:r>
                      <w:r w:rsidR="0001325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最後</w:t>
                      </w:r>
                      <w:r w:rsidR="0001325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="0001325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入れることで風味を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閉じ込めて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くれ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  <w:p w:rsidR="00C558FB" w:rsidRDefault="00C558FB" w:rsidP="00F32B4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567C6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スープ</w:t>
                      </w:r>
                      <w:r w:rsidR="00567C6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もさらっとしているので食べやすいと思います。</w:t>
                      </w:r>
                      <w:r w:rsidR="00567C6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夏の</w:t>
                      </w:r>
                      <w:r w:rsidR="00567C6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暑い</w:t>
                      </w:r>
                      <w:r w:rsidR="00567C6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時は</w:t>
                      </w:r>
                      <w:r w:rsidR="00567C6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567C6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冷</w:t>
                      </w:r>
                      <w:r w:rsidR="00567C6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製</w:t>
                      </w:r>
                      <w:r w:rsidR="00567C6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クリーム</w:t>
                      </w:r>
                      <w:r w:rsidR="00567C6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スープに</w:t>
                      </w:r>
                      <w:r w:rsidR="00567C6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アレンジ</w:t>
                      </w:r>
                      <w:r w:rsidR="00567C6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しても</w:t>
                      </w:r>
                      <w:r w:rsidR="00567C6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いいですね</w:t>
                      </w:r>
                      <w:r w:rsidR="00567C6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。また、</w:t>
                      </w:r>
                      <w:r w:rsidR="00567C6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給食</w:t>
                      </w:r>
                      <w:r w:rsidR="00567C6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ではア</w:t>
                      </w:r>
                      <w:r w:rsidR="00567C6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ス</w:t>
                      </w:r>
                      <w:r w:rsidR="00567C6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パラガスを使用しましたが</w:t>
                      </w:r>
                      <w:r w:rsidR="0001325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、別の</w:t>
                      </w:r>
                      <w:bookmarkStart w:id="1" w:name="_GoBack"/>
                      <w:bookmarkEnd w:id="1"/>
                      <w:r w:rsidR="00567C6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旬</w:t>
                      </w:r>
                      <w:r w:rsidR="00567C6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の野菜に</w:t>
                      </w:r>
                      <w:r w:rsidR="00567C6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変えて</w:t>
                      </w:r>
                      <w:r w:rsidR="00567C6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も</w:t>
                      </w:r>
                      <w:r w:rsidR="00E624F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いろんな</w:t>
                      </w:r>
                      <w:r w:rsidR="00E624F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味で楽しめますね。</w:t>
                      </w:r>
                    </w:p>
                    <w:p w:rsidR="00C558FB" w:rsidRPr="00567C6D" w:rsidRDefault="00C558FB" w:rsidP="00F32B4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C558FB" w:rsidRPr="00C558FB" w:rsidRDefault="00C558FB" w:rsidP="00F32B4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700EDD" w:rsidRPr="00542D79" w:rsidRDefault="00700EDD" w:rsidP="00700ED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153369" w:rsidP="00FC17E3">
      <w:pPr>
        <w:rPr>
          <w:rFonts w:ascii="HGPｺﾞｼｯｸM" w:eastAsia="HGPｺﾞｼｯｸM"/>
        </w:rPr>
      </w:pP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86D"/>
    <w:rsid w:val="000128B8"/>
    <w:rsid w:val="00013251"/>
    <w:rsid w:val="00096AC2"/>
    <w:rsid w:val="00096D1C"/>
    <w:rsid w:val="000C16FD"/>
    <w:rsid w:val="000E2E93"/>
    <w:rsid w:val="000F17AE"/>
    <w:rsid w:val="00126963"/>
    <w:rsid w:val="00153369"/>
    <w:rsid w:val="001834DD"/>
    <w:rsid w:val="001C57FB"/>
    <w:rsid w:val="001E4DF3"/>
    <w:rsid w:val="001E6FE4"/>
    <w:rsid w:val="00217B8A"/>
    <w:rsid w:val="0026222A"/>
    <w:rsid w:val="00272617"/>
    <w:rsid w:val="002E688D"/>
    <w:rsid w:val="00310D0D"/>
    <w:rsid w:val="0032065F"/>
    <w:rsid w:val="00343975"/>
    <w:rsid w:val="003A38F4"/>
    <w:rsid w:val="00407DAD"/>
    <w:rsid w:val="004215BA"/>
    <w:rsid w:val="00457BFE"/>
    <w:rsid w:val="00481182"/>
    <w:rsid w:val="004B39B6"/>
    <w:rsid w:val="004C0A16"/>
    <w:rsid w:val="004D03F7"/>
    <w:rsid w:val="0052131B"/>
    <w:rsid w:val="00542D79"/>
    <w:rsid w:val="00554392"/>
    <w:rsid w:val="00567C6D"/>
    <w:rsid w:val="00577FF6"/>
    <w:rsid w:val="0058685F"/>
    <w:rsid w:val="005959BE"/>
    <w:rsid w:val="005A463D"/>
    <w:rsid w:val="005C05A0"/>
    <w:rsid w:val="005D681C"/>
    <w:rsid w:val="005D6E15"/>
    <w:rsid w:val="00604AD4"/>
    <w:rsid w:val="0067290E"/>
    <w:rsid w:val="00683545"/>
    <w:rsid w:val="006B458D"/>
    <w:rsid w:val="006B7269"/>
    <w:rsid w:val="006C786B"/>
    <w:rsid w:val="006D255B"/>
    <w:rsid w:val="006E3C84"/>
    <w:rsid w:val="006E707C"/>
    <w:rsid w:val="006F077C"/>
    <w:rsid w:val="006F3E67"/>
    <w:rsid w:val="00700EDD"/>
    <w:rsid w:val="0070397F"/>
    <w:rsid w:val="007445DE"/>
    <w:rsid w:val="007834EB"/>
    <w:rsid w:val="0079013C"/>
    <w:rsid w:val="007D43A9"/>
    <w:rsid w:val="00804099"/>
    <w:rsid w:val="00806AE4"/>
    <w:rsid w:val="00807D7A"/>
    <w:rsid w:val="00837732"/>
    <w:rsid w:val="0084227F"/>
    <w:rsid w:val="0084687C"/>
    <w:rsid w:val="0085307C"/>
    <w:rsid w:val="008E49C6"/>
    <w:rsid w:val="00921FF6"/>
    <w:rsid w:val="0093731D"/>
    <w:rsid w:val="00982D81"/>
    <w:rsid w:val="009A17E9"/>
    <w:rsid w:val="009F586D"/>
    <w:rsid w:val="00A22037"/>
    <w:rsid w:val="00A27CE2"/>
    <w:rsid w:val="00A807D9"/>
    <w:rsid w:val="00AA402D"/>
    <w:rsid w:val="00B0232B"/>
    <w:rsid w:val="00B160C6"/>
    <w:rsid w:val="00B20936"/>
    <w:rsid w:val="00B20CAC"/>
    <w:rsid w:val="00B303BF"/>
    <w:rsid w:val="00B46515"/>
    <w:rsid w:val="00B477C8"/>
    <w:rsid w:val="00B52CD1"/>
    <w:rsid w:val="00B65C5C"/>
    <w:rsid w:val="00BB6C52"/>
    <w:rsid w:val="00BD5CAE"/>
    <w:rsid w:val="00C2519D"/>
    <w:rsid w:val="00C3030A"/>
    <w:rsid w:val="00C558FB"/>
    <w:rsid w:val="00CA4DF3"/>
    <w:rsid w:val="00CB39BF"/>
    <w:rsid w:val="00CC3DD7"/>
    <w:rsid w:val="00D273A2"/>
    <w:rsid w:val="00D42B03"/>
    <w:rsid w:val="00D96D3B"/>
    <w:rsid w:val="00DF252B"/>
    <w:rsid w:val="00DF4F6E"/>
    <w:rsid w:val="00E624F4"/>
    <w:rsid w:val="00ED500F"/>
    <w:rsid w:val="00F32575"/>
    <w:rsid w:val="00F32B45"/>
    <w:rsid w:val="00F52259"/>
    <w:rsid w:val="00F9037F"/>
    <w:rsid w:val="00F9357B"/>
    <w:rsid w:val="00FB4585"/>
    <w:rsid w:val="00FC17E3"/>
    <w:rsid w:val="00FE6163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8DF0929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  <w:style w:type="paragraph" w:styleId="ad">
    <w:name w:val="No Spacing"/>
    <w:uiPriority w:val="1"/>
    <w:qFormat/>
    <w:rsid w:val="000F17A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0D4F5-E957-407E-ADAA-42540749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佐藤 晃</cp:lastModifiedBy>
  <cp:revision>4</cp:revision>
  <cp:lastPrinted>2023-05-30T06:40:00Z</cp:lastPrinted>
  <dcterms:created xsi:type="dcterms:W3CDTF">2023-06-02T06:52:00Z</dcterms:created>
  <dcterms:modified xsi:type="dcterms:W3CDTF">2023-06-05T01:56:00Z</dcterms:modified>
</cp:coreProperties>
</file>